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6E" w:rsidRPr="00F91BEA" w:rsidRDefault="002D4D70" w:rsidP="006A31D5">
      <w:pPr>
        <w:spacing w:line="400" w:lineRule="exact"/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新型コロナウイルス感染症に関する決議</w:t>
      </w:r>
    </w:p>
    <w:p w:rsidR="007C576E" w:rsidRDefault="007C576E" w:rsidP="00F62988">
      <w:pPr>
        <w:spacing w:line="400" w:lineRule="exact"/>
        <w:rPr>
          <w:rFonts w:asciiTheme="minorEastAsia" w:hAnsiTheme="minorEastAsia"/>
        </w:rPr>
      </w:pPr>
    </w:p>
    <w:p w:rsidR="0054752C" w:rsidRDefault="00247A6E" w:rsidP="00F62988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新型コロナウイルス感</w:t>
      </w:r>
      <w:r w:rsidR="002E782D">
        <w:rPr>
          <w:rFonts w:asciiTheme="minorEastAsia" w:hAnsiTheme="minorEastAsia" w:hint="eastAsia"/>
        </w:rPr>
        <w:t>染症への対応については、市当局としても「流山市新型コロナウイル</w:t>
      </w:r>
      <w:r w:rsidR="006A31D5">
        <w:rPr>
          <w:rFonts w:asciiTheme="minorEastAsia" w:hAnsiTheme="minorEastAsia" w:hint="eastAsia"/>
        </w:rPr>
        <w:t>ス</w:t>
      </w:r>
      <w:r>
        <w:rPr>
          <w:rFonts w:asciiTheme="minorEastAsia" w:hAnsiTheme="minorEastAsia" w:hint="eastAsia"/>
        </w:rPr>
        <w:t>感染症対策連絡会議」を設置し、順次対応を図っている</w:t>
      </w:r>
      <w:r w:rsidR="0054752C">
        <w:rPr>
          <w:rFonts w:asciiTheme="minorEastAsia" w:hAnsiTheme="minorEastAsia" w:hint="eastAsia"/>
        </w:rPr>
        <w:t>。</w:t>
      </w:r>
    </w:p>
    <w:p w:rsidR="00247A6E" w:rsidRDefault="0054752C" w:rsidP="0054752C">
      <w:pPr>
        <w:spacing w:line="400" w:lineRule="exact"/>
        <w:ind w:firstLineChars="100" w:firstLine="3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しかしながら、</w:t>
      </w:r>
      <w:r w:rsidR="00DD0540">
        <w:rPr>
          <w:rFonts w:asciiTheme="minorEastAsia" w:hAnsiTheme="minorEastAsia" w:hint="eastAsia"/>
        </w:rPr>
        <w:t>令和元年度補正予算及び</w:t>
      </w:r>
      <w:r w:rsidR="006A31D5">
        <w:rPr>
          <w:rFonts w:asciiTheme="minorEastAsia" w:hAnsiTheme="minorEastAsia" w:hint="eastAsia"/>
        </w:rPr>
        <w:t>令和２年度予算</w:t>
      </w:r>
      <w:r w:rsidR="00DD0540">
        <w:rPr>
          <w:rFonts w:asciiTheme="minorEastAsia" w:hAnsiTheme="minorEastAsia" w:hint="eastAsia"/>
        </w:rPr>
        <w:t>の調製時期</w:t>
      </w:r>
      <w:r>
        <w:rPr>
          <w:rFonts w:asciiTheme="minorEastAsia" w:hAnsiTheme="minorEastAsia" w:hint="eastAsia"/>
        </w:rPr>
        <w:t>と感染の</w:t>
      </w:r>
      <w:r w:rsidR="008A4BC0" w:rsidRPr="002D4D70">
        <w:rPr>
          <w:rFonts w:asciiTheme="minorEastAsia" w:hAnsiTheme="minorEastAsia" w:hint="eastAsia"/>
        </w:rPr>
        <w:t>進行</w:t>
      </w:r>
      <w:r w:rsidR="002D4D70">
        <w:rPr>
          <w:rFonts w:asciiTheme="minorEastAsia" w:hAnsiTheme="minorEastAsia" w:hint="eastAsia"/>
        </w:rPr>
        <w:t>時期に差</w:t>
      </w:r>
      <w:r>
        <w:rPr>
          <w:rFonts w:asciiTheme="minorEastAsia" w:hAnsiTheme="minorEastAsia" w:hint="eastAsia"/>
        </w:rPr>
        <w:t>が生じていることや、</w:t>
      </w:r>
      <w:r w:rsidR="00247A6E">
        <w:rPr>
          <w:rFonts w:asciiTheme="minorEastAsia" w:hAnsiTheme="minorEastAsia" w:hint="eastAsia"/>
        </w:rPr>
        <w:t>今後、状況の更なる変化</w:t>
      </w:r>
      <w:r>
        <w:rPr>
          <w:rFonts w:asciiTheme="minorEastAsia" w:hAnsiTheme="minorEastAsia" w:hint="eastAsia"/>
        </w:rPr>
        <w:t>、</w:t>
      </w:r>
      <w:r w:rsidR="00247A6E">
        <w:rPr>
          <w:rFonts w:asciiTheme="minorEastAsia" w:hAnsiTheme="minorEastAsia" w:hint="eastAsia"/>
        </w:rPr>
        <w:t>国・県など</w:t>
      </w:r>
      <w:r w:rsidR="002D4D70">
        <w:rPr>
          <w:rFonts w:asciiTheme="minorEastAsia" w:hAnsiTheme="minorEastAsia" w:hint="eastAsia"/>
        </w:rPr>
        <w:t>関係機関における施策の展開によっては、感染拡大のさらなる防止</w:t>
      </w:r>
      <w:r w:rsidR="00DD0540">
        <w:rPr>
          <w:rFonts w:asciiTheme="minorEastAsia" w:hAnsiTheme="minorEastAsia" w:hint="eastAsia"/>
        </w:rPr>
        <w:t>対策</w:t>
      </w:r>
      <w:r w:rsidR="002D4D70">
        <w:rPr>
          <w:rFonts w:asciiTheme="minorEastAsia" w:hAnsiTheme="minorEastAsia" w:hint="eastAsia"/>
        </w:rPr>
        <w:t>等</w:t>
      </w:r>
      <w:r w:rsidR="00DD0540">
        <w:rPr>
          <w:rFonts w:asciiTheme="minorEastAsia" w:hAnsiTheme="minorEastAsia" w:hint="eastAsia"/>
        </w:rPr>
        <w:t>も</w:t>
      </w:r>
      <w:r>
        <w:rPr>
          <w:rFonts w:asciiTheme="minorEastAsia" w:hAnsiTheme="minorEastAsia" w:hint="eastAsia"/>
        </w:rPr>
        <w:t>想定される。</w:t>
      </w:r>
    </w:p>
    <w:p w:rsidR="0054752C" w:rsidRPr="00F91BEA" w:rsidRDefault="006A31D5" w:rsidP="0054752C">
      <w:pPr>
        <w:spacing w:line="400" w:lineRule="exact"/>
        <w:ind w:firstLineChars="100" w:firstLine="3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そこで、市民生活における</w:t>
      </w:r>
      <w:r w:rsidR="0054752C">
        <w:rPr>
          <w:rFonts w:asciiTheme="minorEastAsia" w:hAnsiTheme="minorEastAsia" w:hint="eastAsia"/>
        </w:rPr>
        <w:t>安心</w:t>
      </w:r>
      <w:r>
        <w:rPr>
          <w:rFonts w:asciiTheme="minorEastAsia" w:hAnsiTheme="minorEastAsia" w:hint="eastAsia"/>
        </w:rPr>
        <w:t>・安全</w:t>
      </w:r>
      <w:r w:rsidR="002D4D70">
        <w:rPr>
          <w:rFonts w:asciiTheme="minorEastAsia" w:hAnsiTheme="minorEastAsia" w:hint="eastAsia"/>
        </w:rPr>
        <w:t>を保持するため、新型コロナウイルス感染症に対しては、</w:t>
      </w:r>
      <w:r>
        <w:rPr>
          <w:rFonts w:asciiTheme="minorEastAsia" w:hAnsiTheme="minorEastAsia" w:hint="eastAsia"/>
        </w:rPr>
        <w:t>機動的な財政措置等</w:t>
      </w:r>
      <w:r w:rsidR="00DD0540">
        <w:rPr>
          <w:rFonts w:asciiTheme="minorEastAsia" w:hAnsiTheme="minorEastAsia" w:hint="eastAsia"/>
        </w:rPr>
        <w:t>も</w:t>
      </w:r>
      <w:r>
        <w:rPr>
          <w:rFonts w:asciiTheme="minorEastAsia" w:hAnsiTheme="minorEastAsia" w:hint="eastAsia"/>
        </w:rPr>
        <w:t>含め</w:t>
      </w:r>
      <w:r w:rsidR="00DD0540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積極的な</w:t>
      </w:r>
      <w:r w:rsidR="002D4D70">
        <w:rPr>
          <w:rFonts w:asciiTheme="minorEastAsia" w:hAnsiTheme="minorEastAsia" w:hint="eastAsia"/>
        </w:rPr>
        <w:t>対策</w:t>
      </w:r>
      <w:r w:rsidR="0054752C">
        <w:rPr>
          <w:rFonts w:asciiTheme="minorEastAsia" w:hAnsiTheme="minorEastAsia" w:hint="eastAsia"/>
        </w:rPr>
        <w:t>を行うこと。</w:t>
      </w:r>
    </w:p>
    <w:p w:rsidR="007C576E" w:rsidRPr="0096338F" w:rsidRDefault="004351CA" w:rsidP="00F62988">
      <w:pPr>
        <w:spacing w:line="400" w:lineRule="exact"/>
        <w:ind w:firstLineChars="100" w:firstLine="302"/>
        <w:rPr>
          <w:rFonts w:asciiTheme="minorEastAsia" w:hAnsiTheme="minorEastAsia"/>
        </w:rPr>
      </w:pPr>
      <w:r w:rsidRPr="0096338F">
        <w:rPr>
          <w:rFonts w:asciiTheme="minorEastAsia" w:hAnsiTheme="minorEastAsia" w:hint="eastAsia"/>
        </w:rPr>
        <w:t>以上、決議する。</w:t>
      </w:r>
    </w:p>
    <w:p w:rsidR="007C576E" w:rsidRPr="0096338F" w:rsidRDefault="007C576E" w:rsidP="00F62988">
      <w:pPr>
        <w:spacing w:line="400" w:lineRule="exact"/>
        <w:rPr>
          <w:rFonts w:asciiTheme="minorEastAsia" w:hAnsiTheme="minorEastAsia"/>
        </w:rPr>
      </w:pPr>
    </w:p>
    <w:p w:rsidR="007C576E" w:rsidRPr="0096338F" w:rsidRDefault="00247A6E" w:rsidP="00F62988">
      <w:pPr>
        <w:spacing w:line="400" w:lineRule="exact"/>
        <w:ind w:firstLineChars="100" w:firstLine="3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</w:t>
      </w:r>
      <w:r w:rsidR="009539F4" w:rsidRPr="0096338F">
        <w:rPr>
          <w:rFonts w:asciiTheme="minorEastAsia" w:hAnsiTheme="minorEastAsia" w:hint="eastAsia"/>
        </w:rPr>
        <w:t>年</w:t>
      </w:r>
      <w:r w:rsidR="00E125C7">
        <w:rPr>
          <w:rFonts w:asciiTheme="minorEastAsia" w:hAnsiTheme="minorEastAsia" w:hint="eastAsia"/>
        </w:rPr>
        <w:t>３月２３</w:t>
      </w:r>
      <w:r w:rsidR="007C576E" w:rsidRPr="0096338F">
        <w:rPr>
          <w:rFonts w:asciiTheme="minorEastAsia" w:hAnsiTheme="minorEastAsia" w:hint="eastAsia"/>
        </w:rPr>
        <w:t>日</w:t>
      </w:r>
    </w:p>
    <w:p w:rsidR="007C576E" w:rsidRPr="00AE7C75" w:rsidRDefault="007C576E" w:rsidP="00F62988">
      <w:pPr>
        <w:spacing w:line="400" w:lineRule="exact"/>
        <w:rPr>
          <w:rFonts w:asciiTheme="minorEastAsia" w:hAnsiTheme="minorEastAsia"/>
        </w:rPr>
      </w:pPr>
    </w:p>
    <w:p w:rsidR="007C576E" w:rsidRPr="0096338F" w:rsidRDefault="007C576E" w:rsidP="002E782D">
      <w:pPr>
        <w:spacing w:line="400" w:lineRule="exact"/>
        <w:ind w:right="906"/>
        <w:jc w:val="right"/>
        <w:rPr>
          <w:rFonts w:asciiTheme="minorEastAsia" w:hAnsiTheme="minorEastAsia"/>
        </w:rPr>
      </w:pPr>
      <w:r w:rsidRPr="0096338F">
        <w:rPr>
          <w:rFonts w:asciiTheme="minorEastAsia" w:hAnsiTheme="minorEastAsia" w:hint="eastAsia"/>
        </w:rPr>
        <w:t xml:space="preserve">千葉県流山市議会　</w:t>
      </w:r>
    </w:p>
    <w:p w:rsidR="007C576E" w:rsidRPr="0096338F" w:rsidRDefault="007C576E" w:rsidP="00F62988">
      <w:pPr>
        <w:widowControl/>
        <w:spacing w:line="400" w:lineRule="exact"/>
        <w:jc w:val="left"/>
        <w:rPr>
          <w:rFonts w:asciiTheme="minorEastAsia" w:hAnsiTheme="minorEastAsia"/>
        </w:rPr>
      </w:pPr>
    </w:p>
    <w:sectPr w:rsidR="007C576E" w:rsidRPr="0096338F" w:rsidSect="004453F6">
      <w:pgSz w:w="11906" w:h="16838" w:code="9"/>
      <w:pgMar w:top="1418" w:right="907" w:bottom="1134" w:left="1021" w:header="851" w:footer="992" w:gutter="0"/>
      <w:cols w:space="425"/>
      <w:docGrid w:type="linesAndChars" w:linePitch="432" w:charSpace="12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0C" w:rsidRDefault="001C3D0C" w:rsidP="00746FF5">
      <w:r>
        <w:separator/>
      </w:r>
    </w:p>
  </w:endnote>
  <w:endnote w:type="continuationSeparator" w:id="0">
    <w:p w:rsidR="001C3D0C" w:rsidRDefault="001C3D0C" w:rsidP="0074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0C" w:rsidRDefault="001C3D0C" w:rsidP="00746FF5">
      <w:r>
        <w:separator/>
      </w:r>
    </w:p>
  </w:footnote>
  <w:footnote w:type="continuationSeparator" w:id="0">
    <w:p w:rsidR="001C3D0C" w:rsidRDefault="001C3D0C" w:rsidP="00746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51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2B"/>
    <w:rsid w:val="0000001F"/>
    <w:rsid w:val="000006CF"/>
    <w:rsid w:val="000105D4"/>
    <w:rsid w:val="00020D7A"/>
    <w:rsid w:val="00025EFF"/>
    <w:rsid w:val="00042188"/>
    <w:rsid w:val="00063585"/>
    <w:rsid w:val="00072C44"/>
    <w:rsid w:val="00074D2C"/>
    <w:rsid w:val="0008613D"/>
    <w:rsid w:val="00092E19"/>
    <w:rsid w:val="000A2A19"/>
    <w:rsid w:val="000D463E"/>
    <w:rsid w:val="000E5B6A"/>
    <w:rsid w:val="001038B4"/>
    <w:rsid w:val="001206A5"/>
    <w:rsid w:val="001219E0"/>
    <w:rsid w:val="001238E4"/>
    <w:rsid w:val="0012540E"/>
    <w:rsid w:val="00145832"/>
    <w:rsid w:val="00145D04"/>
    <w:rsid w:val="001478CB"/>
    <w:rsid w:val="00171F63"/>
    <w:rsid w:val="001736EE"/>
    <w:rsid w:val="00192A71"/>
    <w:rsid w:val="001C0272"/>
    <w:rsid w:val="001C3067"/>
    <w:rsid w:val="001C3D0C"/>
    <w:rsid w:val="001D2957"/>
    <w:rsid w:val="00236DE7"/>
    <w:rsid w:val="00241F2E"/>
    <w:rsid w:val="00246FD5"/>
    <w:rsid w:val="00247A6E"/>
    <w:rsid w:val="00262643"/>
    <w:rsid w:val="00284FED"/>
    <w:rsid w:val="00293B99"/>
    <w:rsid w:val="002C064A"/>
    <w:rsid w:val="002D4D70"/>
    <w:rsid w:val="002E0180"/>
    <w:rsid w:val="002E074A"/>
    <w:rsid w:val="002E782D"/>
    <w:rsid w:val="00312ED2"/>
    <w:rsid w:val="00322F0A"/>
    <w:rsid w:val="00333046"/>
    <w:rsid w:val="00335E01"/>
    <w:rsid w:val="00351ED9"/>
    <w:rsid w:val="00354232"/>
    <w:rsid w:val="00376FC6"/>
    <w:rsid w:val="0039705D"/>
    <w:rsid w:val="003B7FCB"/>
    <w:rsid w:val="003F00E7"/>
    <w:rsid w:val="004036DC"/>
    <w:rsid w:val="0041503F"/>
    <w:rsid w:val="004351CA"/>
    <w:rsid w:val="004453F6"/>
    <w:rsid w:val="0045485E"/>
    <w:rsid w:val="00483C0F"/>
    <w:rsid w:val="00490B46"/>
    <w:rsid w:val="004A2F7D"/>
    <w:rsid w:val="004F2351"/>
    <w:rsid w:val="00535785"/>
    <w:rsid w:val="00540ECE"/>
    <w:rsid w:val="0054752C"/>
    <w:rsid w:val="005609EB"/>
    <w:rsid w:val="0058133F"/>
    <w:rsid w:val="005C5F25"/>
    <w:rsid w:val="005C7D18"/>
    <w:rsid w:val="005D11E8"/>
    <w:rsid w:val="005E2787"/>
    <w:rsid w:val="0060666A"/>
    <w:rsid w:val="0063646F"/>
    <w:rsid w:val="00637ACE"/>
    <w:rsid w:val="006433C4"/>
    <w:rsid w:val="00661F5C"/>
    <w:rsid w:val="00666C5F"/>
    <w:rsid w:val="00672CE7"/>
    <w:rsid w:val="00686BC7"/>
    <w:rsid w:val="00687BA1"/>
    <w:rsid w:val="0069157E"/>
    <w:rsid w:val="006958CB"/>
    <w:rsid w:val="006A31D5"/>
    <w:rsid w:val="006A74F2"/>
    <w:rsid w:val="006B1F74"/>
    <w:rsid w:val="006C2A8A"/>
    <w:rsid w:val="006E45D1"/>
    <w:rsid w:val="006E6C7D"/>
    <w:rsid w:val="006F47A3"/>
    <w:rsid w:val="00746FF5"/>
    <w:rsid w:val="00747636"/>
    <w:rsid w:val="00753F57"/>
    <w:rsid w:val="0075569D"/>
    <w:rsid w:val="0077204D"/>
    <w:rsid w:val="00775C2A"/>
    <w:rsid w:val="007A58D1"/>
    <w:rsid w:val="007B2281"/>
    <w:rsid w:val="007B24BD"/>
    <w:rsid w:val="007C576E"/>
    <w:rsid w:val="007C59DD"/>
    <w:rsid w:val="007C5AE5"/>
    <w:rsid w:val="007E1F3B"/>
    <w:rsid w:val="007F42E5"/>
    <w:rsid w:val="007F496F"/>
    <w:rsid w:val="007F5BCA"/>
    <w:rsid w:val="00802A39"/>
    <w:rsid w:val="00837BC6"/>
    <w:rsid w:val="00847AAC"/>
    <w:rsid w:val="00865205"/>
    <w:rsid w:val="008871DD"/>
    <w:rsid w:val="008A21D9"/>
    <w:rsid w:val="008A4BC0"/>
    <w:rsid w:val="008B1642"/>
    <w:rsid w:val="008B3A7D"/>
    <w:rsid w:val="008C131D"/>
    <w:rsid w:val="008C6574"/>
    <w:rsid w:val="008C7F8C"/>
    <w:rsid w:val="008E504E"/>
    <w:rsid w:val="00947B14"/>
    <w:rsid w:val="009539F4"/>
    <w:rsid w:val="0096338F"/>
    <w:rsid w:val="00994B41"/>
    <w:rsid w:val="009C07A5"/>
    <w:rsid w:val="009D1DDD"/>
    <w:rsid w:val="009F0037"/>
    <w:rsid w:val="00A07B07"/>
    <w:rsid w:val="00A4400C"/>
    <w:rsid w:val="00A53529"/>
    <w:rsid w:val="00A95BF3"/>
    <w:rsid w:val="00A96D02"/>
    <w:rsid w:val="00AD3470"/>
    <w:rsid w:val="00AE7C75"/>
    <w:rsid w:val="00B2305E"/>
    <w:rsid w:val="00B26BE6"/>
    <w:rsid w:val="00B84558"/>
    <w:rsid w:val="00BA38DE"/>
    <w:rsid w:val="00BB1B2F"/>
    <w:rsid w:val="00BE3345"/>
    <w:rsid w:val="00C07EDB"/>
    <w:rsid w:val="00C346F6"/>
    <w:rsid w:val="00C37342"/>
    <w:rsid w:val="00C4415E"/>
    <w:rsid w:val="00C51170"/>
    <w:rsid w:val="00C6728B"/>
    <w:rsid w:val="00C70F35"/>
    <w:rsid w:val="00C85813"/>
    <w:rsid w:val="00C95F2B"/>
    <w:rsid w:val="00CC71B9"/>
    <w:rsid w:val="00CD75C7"/>
    <w:rsid w:val="00D0644B"/>
    <w:rsid w:val="00D221B5"/>
    <w:rsid w:val="00D236D1"/>
    <w:rsid w:val="00D560D8"/>
    <w:rsid w:val="00D617E0"/>
    <w:rsid w:val="00D85A62"/>
    <w:rsid w:val="00D94D1B"/>
    <w:rsid w:val="00DA0444"/>
    <w:rsid w:val="00DA6A8A"/>
    <w:rsid w:val="00DA74EE"/>
    <w:rsid w:val="00DB1266"/>
    <w:rsid w:val="00DB547E"/>
    <w:rsid w:val="00DC2B1F"/>
    <w:rsid w:val="00DD0540"/>
    <w:rsid w:val="00DD7FAB"/>
    <w:rsid w:val="00DF026F"/>
    <w:rsid w:val="00DF080D"/>
    <w:rsid w:val="00DF4D86"/>
    <w:rsid w:val="00E02CFE"/>
    <w:rsid w:val="00E125C7"/>
    <w:rsid w:val="00E54FA9"/>
    <w:rsid w:val="00E67E25"/>
    <w:rsid w:val="00E72A39"/>
    <w:rsid w:val="00E97217"/>
    <w:rsid w:val="00EB0E45"/>
    <w:rsid w:val="00EB7433"/>
    <w:rsid w:val="00EC0DBC"/>
    <w:rsid w:val="00ED2760"/>
    <w:rsid w:val="00EF3CD5"/>
    <w:rsid w:val="00F01DFC"/>
    <w:rsid w:val="00F10755"/>
    <w:rsid w:val="00F10C89"/>
    <w:rsid w:val="00F172B6"/>
    <w:rsid w:val="00F27286"/>
    <w:rsid w:val="00F42BAF"/>
    <w:rsid w:val="00F50E16"/>
    <w:rsid w:val="00F61AC2"/>
    <w:rsid w:val="00F62988"/>
    <w:rsid w:val="00F71B4D"/>
    <w:rsid w:val="00F8009A"/>
    <w:rsid w:val="00F86209"/>
    <w:rsid w:val="00FA63AD"/>
    <w:rsid w:val="00FA7D88"/>
    <w:rsid w:val="00FB0868"/>
    <w:rsid w:val="00FC0750"/>
    <w:rsid w:val="00FC7315"/>
    <w:rsid w:val="00FE670B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C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FF5"/>
  </w:style>
  <w:style w:type="paragraph" w:styleId="a5">
    <w:name w:val="footer"/>
    <w:basedOn w:val="a"/>
    <w:link w:val="a6"/>
    <w:uiPriority w:val="99"/>
    <w:unhideWhenUsed/>
    <w:rsid w:val="00746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FF5"/>
  </w:style>
  <w:style w:type="paragraph" w:styleId="a7">
    <w:name w:val="Balloon Text"/>
    <w:basedOn w:val="a"/>
    <w:link w:val="a8"/>
    <w:uiPriority w:val="99"/>
    <w:semiHidden/>
    <w:unhideWhenUsed/>
    <w:rsid w:val="00B23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305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2540E"/>
  </w:style>
  <w:style w:type="character" w:customStyle="1" w:styleId="aa">
    <w:name w:val="日付 (文字)"/>
    <w:basedOn w:val="a0"/>
    <w:link w:val="a9"/>
    <w:uiPriority w:val="99"/>
    <w:semiHidden/>
    <w:rsid w:val="0012540E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C576E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7C5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C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FF5"/>
  </w:style>
  <w:style w:type="paragraph" w:styleId="a5">
    <w:name w:val="footer"/>
    <w:basedOn w:val="a"/>
    <w:link w:val="a6"/>
    <w:uiPriority w:val="99"/>
    <w:unhideWhenUsed/>
    <w:rsid w:val="00746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FF5"/>
  </w:style>
  <w:style w:type="paragraph" w:styleId="a7">
    <w:name w:val="Balloon Text"/>
    <w:basedOn w:val="a"/>
    <w:link w:val="a8"/>
    <w:uiPriority w:val="99"/>
    <w:semiHidden/>
    <w:unhideWhenUsed/>
    <w:rsid w:val="00B23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305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2540E"/>
  </w:style>
  <w:style w:type="character" w:customStyle="1" w:styleId="aa">
    <w:name w:val="日付 (文字)"/>
    <w:basedOn w:val="a0"/>
    <w:link w:val="a9"/>
    <w:uiPriority w:val="99"/>
    <w:semiHidden/>
    <w:rsid w:val="0012540E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C576E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7C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tomoko</cp:lastModifiedBy>
  <cp:revision>2</cp:revision>
  <cp:lastPrinted>2020-02-27T01:14:00Z</cp:lastPrinted>
  <dcterms:created xsi:type="dcterms:W3CDTF">2020-02-28T01:00:00Z</dcterms:created>
  <dcterms:modified xsi:type="dcterms:W3CDTF">2020-02-28T01:00:00Z</dcterms:modified>
</cp:coreProperties>
</file>